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54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258"/>
      </w:tblGrid>
      <w:tr w:rsidR="008F4F9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F4F90" w:rsidRDefault="008F4F90" w:rsidP="004912DA">
            <w:pPr>
              <w:pStyle w:val="a3"/>
              <w:rPr>
                <w:rFonts w:cs="Times New Roman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8F4F90" w:rsidRPr="00BA3734" w:rsidRDefault="008F4F90" w:rsidP="000509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A3734">
              <w:rPr>
                <w:rFonts w:ascii="Times New Roman" w:hAnsi="Times New Roman" w:cs="Times New Roman"/>
              </w:rPr>
              <w:t>УТВЕРЖДАЮ</w:t>
            </w:r>
          </w:p>
          <w:p w:rsidR="008F4F90" w:rsidRPr="00BA3734" w:rsidRDefault="008F4F90" w:rsidP="000509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Управления ФНС России по </w:t>
            </w:r>
            <w:r w:rsidRPr="00BA37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Республике Дагестан</w:t>
            </w:r>
          </w:p>
          <w:p w:rsidR="008F4F90" w:rsidRDefault="008F4F90" w:rsidP="0005096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F4F90" w:rsidRDefault="008F4F90" w:rsidP="0005096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F4F90" w:rsidRPr="00BA3734" w:rsidRDefault="00050963" w:rsidP="000509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 Дж</w:t>
            </w:r>
            <w:r w:rsidR="008F4F90">
              <w:rPr>
                <w:rFonts w:ascii="Times New Roman" w:hAnsi="Times New Roman" w:cs="Times New Roman"/>
              </w:rPr>
              <w:t>абраилов У.А.</w:t>
            </w:r>
          </w:p>
          <w:p w:rsidR="008F4F90" w:rsidRPr="00BA3734" w:rsidRDefault="008F4F90" w:rsidP="0005096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F4F90" w:rsidRDefault="00050963" w:rsidP="000509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"___"_________201</w:t>
            </w:r>
            <w:r w:rsidR="00603972">
              <w:rPr>
                <w:rFonts w:ascii="Times New Roman" w:hAnsi="Times New Roman" w:cs="Times New Roman"/>
              </w:rPr>
              <w:t>7</w:t>
            </w:r>
            <w:r w:rsidR="008F4F90" w:rsidRPr="00BA3734">
              <w:rPr>
                <w:rFonts w:ascii="Times New Roman" w:hAnsi="Times New Roman" w:cs="Times New Roman"/>
              </w:rPr>
              <w:t xml:space="preserve"> г.</w:t>
            </w:r>
          </w:p>
          <w:p w:rsidR="008F4F90" w:rsidRPr="009F5BA3" w:rsidRDefault="008F4F90" w:rsidP="004912DA"/>
        </w:tc>
      </w:tr>
    </w:tbl>
    <w:p w:rsidR="00050963" w:rsidRDefault="008F4F90" w:rsidP="002211F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  <w:t>главного специалиста-эксперта</w:t>
      </w:r>
      <w:r w:rsidR="00603972" w:rsidRPr="00603972">
        <w:rPr>
          <w:rFonts w:ascii="Times New Roman" w:hAnsi="Times New Roman" w:cs="Times New Roman"/>
          <w:sz w:val="28"/>
          <w:szCs w:val="28"/>
        </w:rPr>
        <w:t xml:space="preserve"> </w:t>
      </w:r>
      <w:r w:rsidR="00603972">
        <w:rPr>
          <w:rFonts w:ascii="Times New Roman" w:hAnsi="Times New Roman" w:cs="Times New Roman"/>
          <w:sz w:val="28"/>
          <w:szCs w:val="28"/>
        </w:rPr>
        <w:t>отдела досудебного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 w:rsidR="000261BF">
        <w:rPr>
          <w:rFonts w:ascii="Times New Roman" w:hAnsi="Times New Roman" w:cs="Times New Roman"/>
          <w:sz w:val="28"/>
          <w:szCs w:val="28"/>
        </w:rPr>
        <w:t>урегулирования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налоговых споров </w:t>
      </w:r>
      <w:r w:rsidR="0060397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ФНС России по Республике Дагестан</w:t>
      </w:r>
      <w:r w:rsidRPr="00EA2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F90" w:rsidRPr="00EA2141" w:rsidRDefault="008F4F90" w:rsidP="002211F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</w:t>
      </w:r>
      <w:r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11-3-4-060</w:t>
      </w:r>
    </w:p>
    <w:p w:rsidR="008F4F90" w:rsidRPr="00EA2141" w:rsidRDefault="008F4F90" w:rsidP="002211F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8F4F90" w:rsidRDefault="008F4F90" w:rsidP="002211F8">
      <w:pPr>
        <w:ind w:firstLine="720"/>
        <w:jc w:val="both"/>
      </w:pPr>
    </w:p>
    <w:p w:rsidR="008F4F90" w:rsidRDefault="008F4F90" w:rsidP="002211F8">
      <w:pPr>
        <w:ind w:firstLine="720"/>
        <w:jc w:val="both"/>
      </w:pPr>
      <w:r>
        <w:t>1.</w:t>
      </w:r>
      <w:r w:rsidRPr="00A85C2D">
        <w:t>1</w:t>
      </w:r>
      <w:r>
        <w:t xml:space="preserve"> Должность федеральной государственной гражданской службы (далее - гражданская служба) главного специалиста-эксперта отдела по досудебному урегулированию налоговых споров </w:t>
      </w:r>
      <w:r w:rsidR="00603972">
        <w:t>У</w:t>
      </w:r>
      <w:r>
        <w:t>ФНС России по Республике Дагестан (далее - главный специалист-эксперт) относится к старшей группе должностей гражданской службы категории "специалисты".</w:t>
      </w:r>
    </w:p>
    <w:p w:rsidR="008F4F90" w:rsidRDefault="008F4F90" w:rsidP="002211F8">
      <w:pPr>
        <w:ind w:firstLine="720"/>
        <w:jc w:val="both"/>
      </w:pPr>
      <w:r w:rsidRPr="00A85C2D">
        <w:t>1.</w:t>
      </w:r>
      <w:r>
        <w:t xml:space="preserve">2. Назначение на должность и освобождение от должности главного специалиста-эксперта осуществляются приказом </w:t>
      </w:r>
      <w:r w:rsidR="00603972">
        <w:t>У</w:t>
      </w:r>
      <w:r>
        <w:t xml:space="preserve">ФНС России по субъекту Российской Федерации (далее – управление). </w:t>
      </w:r>
    </w:p>
    <w:p w:rsidR="008F4F90" w:rsidRDefault="008F4F90" w:rsidP="002211F8">
      <w:pPr>
        <w:ind w:firstLine="720"/>
        <w:jc w:val="both"/>
      </w:pPr>
      <w:r>
        <w:t>Главный специалист-эксперт непосредственно подчиняется начальнику отдела.</w:t>
      </w:r>
    </w:p>
    <w:p w:rsidR="008F4F90" w:rsidRPr="00EA2141" w:rsidRDefault="008F4F90" w:rsidP="002211F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F4F90" w:rsidRDefault="008F4F90" w:rsidP="002211F8">
      <w:pPr>
        <w:ind w:firstLine="720"/>
        <w:jc w:val="both"/>
      </w:pPr>
    </w:p>
    <w:p w:rsidR="008F4F90" w:rsidRDefault="008F4F90" w:rsidP="002211F8">
      <w:pPr>
        <w:ind w:firstLine="720"/>
        <w:jc w:val="both"/>
      </w:pPr>
      <w:r>
        <w:t>Для замещения должности главного специалиста-эксперта устанавливаются следующие требования:</w:t>
      </w:r>
    </w:p>
    <w:p w:rsidR="008F4F90" w:rsidRDefault="008F4F90" w:rsidP="002211F8">
      <w:pPr>
        <w:ind w:firstLine="720"/>
        <w:jc w:val="both"/>
      </w:pPr>
      <w:r>
        <w:t>а) наличие высшего профессионального образования;</w:t>
      </w:r>
    </w:p>
    <w:p w:rsidR="008F4F90" w:rsidRDefault="008F4F90" w:rsidP="002211F8">
      <w:pPr>
        <w:ind w:firstLine="720"/>
        <w:jc w:val="both"/>
      </w:pPr>
      <w:proofErr w:type="gramStart"/>
      <w:r>
        <w:t xml:space="preserve">б) наличие профессиональных знаний, включая знание </w:t>
      </w:r>
      <w:hyperlink r:id="rId5" w:history="1">
        <w:r w:rsidRPr="00EA2141">
          <w:rPr>
            <w:rStyle w:val="a4"/>
            <w:b w:val="0"/>
            <w:bCs w:val="0"/>
            <w:color w:val="000000"/>
          </w:rPr>
          <w:t>Конституции</w:t>
        </w:r>
      </w:hyperlink>
      <w:r w:rsidRPr="00EA2141">
        <w:rPr>
          <w:b/>
          <w:bCs/>
          <w:color w:val="000000"/>
        </w:rPr>
        <w:t xml:space="preserve"> </w:t>
      </w:r>
      <w: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</w:t>
      </w:r>
      <w:hyperlink r:id="rId6" w:history="1">
        <w:r w:rsidRPr="00EA2141">
          <w:rPr>
            <w:rStyle w:val="a4"/>
            <w:b w:val="0"/>
            <w:bCs w:val="0"/>
            <w:color w:val="000000"/>
          </w:rPr>
          <w:t>служебного распорядка</w:t>
        </w:r>
      </w:hyperlink>
      <w:r>
        <w:t xml:space="preserve"> управления, порядка работы со служебной информацией, основ делопроизводства, правил охраны труда и противопожарной безопасности;</w:t>
      </w:r>
    </w:p>
    <w:p w:rsidR="008F4F90" w:rsidRDefault="008F4F90" w:rsidP="002211F8">
      <w:pPr>
        <w:ind w:firstLine="720"/>
        <w:jc w:val="both"/>
      </w:pPr>
      <w:proofErr w:type="gramStart"/>
      <w:r>
        <w:lastRenderedPageBreak/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управления.</w:t>
      </w:r>
      <w:proofErr w:type="gramEnd"/>
    </w:p>
    <w:p w:rsidR="008F4F90" w:rsidRPr="005324F3" w:rsidRDefault="008F4F90" w:rsidP="002211F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8F4F90" w:rsidRPr="005324F3" w:rsidRDefault="008F4F90" w:rsidP="002211F8">
      <w:pPr>
        <w:ind w:firstLine="720"/>
        <w:jc w:val="center"/>
        <w:rPr>
          <w:sz w:val="28"/>
          <w:szCs w:val="28"/>
        </w:rPr>
      </w:pPr>
    </w:p>
    <w:p w:rsidR="008F4F90" w:rsidRDefault="008F4F90" w:rsidP="002211F8">
      <w:pPr>
        <w:ind w:firstLine="720"/>
        <w:jc w:val="both"/>
      </w:pPr>
      <w:r w:rsidRPr="00A85C2D">
        <w:t>3</w:t>
      </w:r>
      <w:r>
        <w:t>.</w:t>
      </w:r>
      <w:r w:rsidRPr="00A85C2D">
        <w:t>1.</w:t>
      </w:r>
      <w:r>
        <w:t xml:space="preserve">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324F3">
          <w:rPr>
            <w:rStyle w:val="a4"/>
            <w:b w:val="0"/>
            <w:bCs w:val="0"/>
            <w:color w:val="000000"/>
          </w:rPr>
          <w:t>статьями 14</w:t>
        </w:r>
      </w:hyperlink>
      <w:r w:rsidRPr="005324F3">
        <w:rPr>
          <w:b/>
          <w:bCs/>
          <w:color w:val="000000"/>
        </w:rPr>
        <w:t xml:space="preserve">, </w:t>
      </w:r>
      <w:hyperlink r:id="rId8" w:history="1">
        <w:r w:rsidRPr="005324F3">
          <w:rPr>
            <w:rStyle w:val="a4"/>
            <w:b w:val="0"/>
            <w:bCs w:val="0"/>
            <w:color w:val="000000"/>
          </w:rPr>
          <w:t>15</w:t>
        </w:r>
      </w:hyperlink>
      <w:r w:rsidRPr="005324F3">
        <w:rPr>
          <w:b/>
          <w:bCs/>
          <w:color w:val="000000"/>
        </w:rPr>
        <w:t xml:space="preserve">, </w:t>
      </w:r>
      <w:hyperlink r:id="rId9" w:history="1">
        <w:r w:rsidRPr="005324F3">
          <w:rPr>
            <w:rStyle w:val="a4"/>
            <w:b w:val="0"/>
            <w:bCs w:val="0"/>
            <w:color w:val="000000"/>
          </w:rPr>
          <w:t>17</w:t>
        </w:r>
      </w:hyperlink>
      <w:r w:rsidRPr="005324F3">
        <w:rPr>
          <w:b/>
          <w:bCs/>
          <w:color w:val="000000"/>
        </w:rPr>
        <w:t xml:space="preserve">, </w:t>
      </w:r>
      <w:hyperlink r:id="rId10" w:history="1">
        <w:r w:rsidRPr="005324F3">
          <w:rPr>
            <w:rStyle w:val="a4"/>
            <w:b w:val="0"/>
            <w:bCs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Федерации".</w:t>
      </w:r>
    </w:p>
    <w:p w:rsidR="008F4F90" w:rsidRDefault="008F4F90" w:rsidP="00275D81">
      <w:pPr>
        <w:ind w:firstLine="720"/>
        <w:jc w:val="both"/>
      </w:pPr>
      <w:r w:rsidRPr="00A85C2D">
        <w:t>3</w:t>
      </w:r>
      <w:r>
        <w:t>.</w:t>
      </w:r>
      <w:r w:rsidRPr="00A85C2D">
        <w:t>2.</w:t>
      </w:r>
      <w:r>
        <w:t xml:space="preserve"> </w:t>
      </w:r>
      <w:proofErr w:type="gramStart"/>
      <w: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r w:rsidRPr="00AB2F87">
        <w:t>2004</w:t>
      </w:r>
      <w:r>
        <w:t xml:space="preserve"> </w:t>
      </w:r>
      <w:r w:rsidRPr="00AB2F87">
        <w:t>г. № 506</w:t>
      </w:r>
      <w:r w:rsidR="00F615D9">
        <w:t>, положением об У</w:t>
      </w:r>
      <w:r>
        <w:t xml:space="preserve">правлении </w:t>
      </w:r>
      <w:r w:rsidR="00F615D9">
        <w:t>ФНС России по Республике Дагестан</w:t>
      </w:r>
      <w:r>
        <w:t xml:space="preserve">, утвержденным руководителем ФНС России </w:t>
      </w:r>
      <w:r w:rsidR="00050963">
        <w:t>19.05.2015</w:t>
      </w:r>
      <w:r w:rsidR="00F615D9">
        <w:t>г.</w:t>
      </w:r>
      <w:r>
        <w:t xml:space="preserve">, положением об отделе </w:t>
      </w:r>
      <w:r w:rsidR="00F615D9">
        <w:t>досудебного урегулирования налоговых споров</w:t>
      </w:r>
      <w: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8F4F90" w:rsidRDefault="008F4F90" w:rsidP="002211F8">
      <w:pPr>
        <w:ind w:firstLine="720"/>
        <w:jc w:val="both"/>
      </w:pPr>
      <w:r>
        <w:t>Основные права</w:t>
      </w:r>
      <w:r w:rsidRPr="0052497C">
        <w:t xml:space="preserve"> </w:t>
      </w:r>
      <w:r>
        <w:t>главного специалиста-эксперта отдела:</w:t>
      </w:r>
    </w:p>
    <w:p w:rsidR="008F4F90" w:rsidRDefault="008F4F90" w:rsidP="002211F8">
      <w:pPr>
        <w:ind w:firstLine="720"/>
        <w:jc w:val="both"/>
      </w:pPr>
      <w:r>
        <w:t>-ознакомится с документами, определяющими его права и обязанности по занимаемой государственной должности государственной службы;</w:t>
      </w:r>
    </w:p>
    <w:p w:rsidR="008F4F90" w:rsidRDefault="008F4F90" w:rsidP="002211F8">
      <w:pPr>
        <w:ind w:firstLine="720"/>
        <w:jc w:val="both"/>
      </w:pPr>
      <w:r>
        <w:t>-вносить начальнику отдела предложения по вопросам, относящимся к компетенции отдела;</w:t>
      </w:r>
    </w:p>
    <w:p w:rsidR="008F4F90" w:rsidRDefault="008F4F90" w:rsidP="002211F8">
      <w:pPr>
        <w:ind w:firstLine="720"/>
        <w:jc w:val="both"/>
      </w:pPr>
      <w:r>
        <w:t>-по поручению начальника отдела представлять Отдел по вопросам, относящимся к его ведению, в подразделениях Управления ФНС России по Республике Дагестан, иных органах государственной власти;</w:t>
      </w:r>
    </w:p>
    <w:p w:rsidR="008F4F90" w:rsidRDefault="008F4F90" w:rsidP="002211F8">
      <w:pPr>
        <w:ind w:firstLine="720"/>
        <w:jc w:val="both"/>
      </w:pPr>
      <w:r>
        <w:t>-рассматривать заявления и жалобы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а также иных актов</w:t>
      </w:r>
      <w:r w:rsidRPr="005D0DE4">
        <w:t xml:space="preserve"> </w:t>
      </w:r>
      <w:r>
        <w:t>законодательства Российской Федерации, контроль исполнения которых возложен на Службу;</w:t>
      </w:r>
    </w:p>
    <w:p w:rsidR="008F4F90" w:rsidRDefault="008F4F90" w:rsidP="002211F8">
      <w:pPr>
        <w:ind w:firstLine="720"/>
        <w:jc w:val="both"/>
      </w:pPr>
      <w:r>
        <w:t>-запрашивать и получать в установленном порядке от отделов Управления и территориальных налоговых органов, организаций независимо от их организационно-правовой формы, материалы, необходимые для вопросов входящих в компетенцию отдела;</w:t>
      </w:r>
    </w:p>
    <w:p w:rsidR="008F4F90" w:rsidRDefault="008F4F90" w:rsidP="002211F8">
      <w:pPr>
        <w:ind w:firstLine="720"/>
        <w:jc w:val="both"/>
      </w:pPr>
      <w:r>
        <w:t>-вести в установленном порядке переписку с организациями по вопросам, относящимся к компетенции отдела;</w:t>
      </w:r>
    </w:p>
    <w:p w:rsidR="008F4F90" w:rsidRDefault="008F4F90" w:rsidP="002211F8">
      <w:pPr>
        <w:ind w:firstLine="720"/>
        <w:jc w:val="both"/>
      </w:pPr>
      <w:r>
        <w:t>-готовить проекты нормативно-правовых актов, приказов и других документов по функциям отдела и направлять их на заключение соответствующим подразделениям Управления;</w:t>
      </w:r>
    </w:p>
    <w:p w:rsidR="008F4F90" w:rsidRDefault="008F4F90" w:rsidP="002211F8">
      <w:pPr>
        <w:ind w:firstLine="720"/>
        <w:jc w:val="both"/>
      </w:pPr>
      <w:r>
        <w:t>-привлекать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 Управления;</w:t>
      </w:r>
    </w:p>
    <w:p w:rsidR="008F4F90" w:rsidRDefault="008F4F90" w:rsidP="002211F8">
      <w:pPr>
        <w:ind w:firstLine="720"/>
        <w:jc w:val="both"/>
      </w:pPr>
      <w:r>
        <w:t>-запрашивать и получать в установленном порядке от подразделений Управления, территориальных налоговых органов, федеральных органов исполнительной власти, органов исполнительной власти Республики Дагестан, организаций независимо от</w:t>
      </w:r>
      <w:r w:rsidRPr="00B6744F">
        <w:t xml:space="preserve"> </w:t>
      </w:r>
      <w:r>
        <w:t>организационно-правовой формы, информацию, материалы, необходимые для исполнения должностных обязанностей;</w:t>
      </w:r>
    </w:p>
    <w:p w:rsidR="008F4F90" w:rsidRDefault="008F4F90" w:rsidP="002211F8">
      <w:pPr>
        <w:ind w:firstLine="720"/>
        <w:jc w:val="both"/>
      </w:pPr>
      <w:r>
        <w:lastRenderedPageBreak/>
        <w:t>-вносить предложения, направленные на совершенствование налогового законодательства по налогообложению, а также другие права, установленные главой 3 ФЗ от 27.07.2004г. №79-ФЗ;</w:t>
      </w:r>
    </w:p>
    <w:p w:rsidR="008F4F90" w:rsidRDefault="008F4F90" w:rsidP="009875A6">
      <w:pPr>
        <w:ind w:firstLine="720"/>
        <w:jc w:val="both"/>
      </w:pPr>
      <w:r>
        <w:t>Основные обязанности главного специалиста-эксперта отдела:</w:t>
      </w:r>
    </w:p>
    <w:p w:rsidR="008F4F90" w:rsidRDefault="008F4F90" w:rsidP="009875A6">
      <w:pPr>
        <w:ind w:firstLine="720"/>
        <w:jc w:val="both"/>
      </w:pPr>
      <w:r>
        <w:t>-строго выполнять основные обязанности государственного служащего определенные законодательством РФ;</w:t>
      </w:r>
    </w:p>
    <w:p w:rsidR="008F4F90" w:rsidRDefault="008F4F90" w:rsidP="009875A6">
      <w:pPr>
        <w:ind w:firstLine="720"/>
        <w:jc w:val="both"/>
      </w:pPr>
      <w:r>
        <w:t>-по поручению начальника отдела представляет Отдел по вопросам, относящимся к его введению, в подразделениях Управления ФНС России по Республике Дагестан, иных органах государственной власти;</w:t>
      </w:r>
    </w:p>
    <w:p w:rsidR="008F4F90" w:rsidRDefault="008F4F90" w:rsidP="009875A6">
      <w:pPr>
        <w:ind w:firstLine="720"/>
        <w:jc w:val="both"/>
      </w:pPr>
      <w:r>
        <w:t xml:space="preserve">-рассматривает заявления и жалобы на акты ненормативного характера, действия (бездействия) нижестоящих налоговых органов, а также их должностных лиц по вопросам применения законодательства Российской Федерации о налогах и сборах, а также иных актов законодательства Российской Федерации, и по результатам подготавливает проект решения Управления,  </w:t>
      </w:r>
      <w:proofErr w:type="gramStart"/>
      <w:r>
        <w:t>контроль за</w:t>
      </w:r>
      <w:proofErr w:type="gramEnd"/>
      <w:r>
        <w:t xml:space="preserve"> исполнением которых возложен на Службу;</w:t>
      </w:r>
    </w:p>
    <w:p w:rsidR="008F4F90" w:rsidRDefault="00F615D9" w:rsidP="009875A6">
      <w:pPr>
        <w:ind w:firstLine="720"/>
        <w:jc w:val="both"/>
      </w:pPr>
      <w:r>
        <w:t xml:space="preserve">-подготавливает </w:t>
      </w:r>
      <w:r w:rsidR="008F4F90">
        <w:t>заключения по жалобам</w:t>
      </w:r>
      <w:r>
        <w:t xml:space="preserve"> направленным для рассмотрения в ФНС России</w:t>
      </w:r>
      <w:r w:rsidR="008F4F90">
        <w:t>;</w:t>
      </w:r>
    </w:p>
    <w:p w:rsidR="008F4F90" w:rsidRDefault="008F4F90" w:rsidP="009875A6">
      <w:pPr>
        <w:ind w:firstLine="720"/>
        <w:jc w:val="both"/>
      </w:pPr>
      <w:r>
        <w:t>-осуществляет мониторинг по вопросам, относящимся к компетенции отдела;</w:t>
      </w:r>
    </w:p>
    <w:p w:rsidR="008F4F90" w:rsidRPr="008B3EC7" w:rsidRDefault="008F4F90" w:rsidP="009875A6">
      <w:pPr>
        <w:ind w:firstLine="720"/>
        <w:jc w:val="both"/>
      </w:pPr>
      <w:r>
        <w:t>-принимает участие в комплексных и тематических проверках внутреннего аудита налоговых органов по вопросам, входящим в компетенцию Отдела;</w:t>
      </w:r>
    </w:p>
    <w:p w:rsidR="008F4F90" w:rsidRDefault="008F4F90" w:rsidP="009875A6">
      <w:pPr>
        <w:ind w:firstLine="720"/>
        <w:jc w:val="both"/>
      </w:pPr>
      <w:r w:rsidRPr="00B442AF">
        <w:t>-</w:t>
      </w:r>
      <w:r>
        <w:t>обобщает и представляет в установленные сроки в ФНС России отчеты и информацию по поручению начальника отдела.</w:t>
      </w:r>
    </w:p>
    <w:p w:rsidR="008F4F90" w:rsidRDefault="008F4F90" w:rsidP="009875A6">
      <w:pPr>
        <w:ind w:firstLine="720"/>
        <w:jc w:val="both"/>
      </w:pPr>
      <w:r>
        <w:t>-обеспечивает в рамках компетенции Отдела организационное и информационное взаимодействие с иными подразделениями Управления ФНС России по Республике Дагестан;</w:t>
      </w:r>
    </w:p>
    <w:p w:rsidR="008F4F90" w:rsidRDefault="008F4F90" w:rsidP="009875A6">
      <w:pPr>
        <w:ind w:firstLine="720"/>
        <w:jc w:val="both"/>
      </w:pPr>
      <w:r>
        <w:t>-при необходимости принимает личное участие в проведении мероприятий (совещаний, семинаров и т.д.) по вопросам, относящимся к компетенции Отдела;</w:t>
      </w:r>
    </w:p>
    <w:p w:rsidR="008F4F90" w:rsidRDefault="008F4F90" w:rsidP="009875A6">
      <w:pPr>
        <w:ind w:firstLine="720"/>
        <w:jc w:val="both"/>
      </w:pPr>
      <w:r>
        <w:t>-в необходимых случаях выезжает в служебные командировки;</w:t>
      </w:r>
    </w:p>
    <w:p w:rsidR="008F4F90" w:rsidRDefault="008F4F90" w:rsidP="009875A6">
      <w:pPr>
        <w:ind w:firstLine="720"/>
        <w:jc w:val="both"/>
      </w:pPr>
      <w:r>
        <w:t>-по поручению начальника отдела замещение работников, находящихся в отпусках или отсутствующих на работе по уважительным причинам, исполнение других поручений руководства УФНС России по РД и начальника отдела;</w:t>
      </w:r>
    </w:p>
    <w:p w:rsidR="008F4F90" w:rsidRDefault="008F4F90" w:rsidP="009875A6">
      <w:pPr>
        <w:ind w:firstLine="720"/>
        <w:jc w:val="both"/>
      </w:pPr>
      <w:r>
        <w:t>-обобщает практику рассмотрения налоговых споров во внесудебном порядке в налоговых органах и вносит предложения по ее совершенствованию;</w:t>
      </w:r>
    </w:p>
    <w:p w:rsidR="008F4F90" w:rsidRDefault="008F4F90" w:rsidP="009875A6">
      <w:pPr>
        <w:ind w:firstLine="720"/>
        <w:jc w:val="both"/>
      </w:pPr>
      <w:r>
        <w:t>-анализирует практику рассмотрения налоговых споров во внесудебном порядке в налоговых органах;</w:t>
      </w:r>
    </w:p>
    <w:p w:rsidR="008F4F90" w:rsidRDefault="008F4F90" w:rsidP="009875A6">
      <w:pPr>
        <w:ind w:firstLine="720"/>
        <w:jc w:val="both"/>
      </w:pPr>
      <w:r>
        <w:t>-выявляет и анализирует типичные причины возникновения налоговых споров, рассматриваемых в досудебном порядке, представляет начальнику Отдела по результатам анализа обзоры, содержащие рекомендации в целях совершенствования правоприменительной практики;</w:t>
      </w:r>
    </w:p>
    <w:p w:rsidR="008F4F90" w:rsidRDefault="008F4F90" w:rsidP="009875A6">
      <w:pPr>
        <w:ind w:firstLine="720"/>
        <w:jc w:val="both"/>
      </w:pPr>
      <w:r>
        <w:t>-координирует работу по рассмотрению возражений и налоговых споров во внесудебном порядке в налоговых органах;</w:t>
      </w:r>
    </w:p>
    <w:p w:rsidR="008F4F90" w:rsidRPr="00153CFA" w:rsidRDefault="008F4F90" w:rsidP="009875A6">
      <w:pPr>
        <w:ind w:firstLine="720"/>
        <w:jc w:val="both"/>
      </w:pPr>
      <w:r>
        <w:t>-ведет в установленном порядке делопроизводство и хранение документов Отдела, осуществляет их передачу на архивное хранение.</w:t>
      </w:r>
    </w:p>
    <w:p w:rsidR="008F4F90" w:rsidRPr="00DB16ED" w:rsidRDefault="008F4F90" w:rsidP="00DB16ED">
      <w:pPr>
        <w:ind w:firstLine="720"/>
        <w:jc w:val="both"/>
      </w:pPr>
      <w:r>
        <w:t>-выполняет другие поручения начальника  Отдела Управления, отданные в соответствии с его компетенцией;</w:t>
      </w:r>
    </w:p>
    <w:p w:rsidR="008F4F90" w:rsidRDefault="008F4F90" w:rsidP="008250A3">
      <w:pPr>
        <w:jc w:val="both"/>
      </w:pPr>
      <w:r>
        <w:rPr>
          <w:b/>
          <w:bCs/>
        </w:rPr>
        <w:t xml:space="preserve">          </w:t>
      </w:r>
      <w:r w:rsidRPr="00F17DEC">
        <w:t>3</w:t>
      </w:r>
      <w:r>
        <w:t>.</w:t>
      </w:r>
      <w:r w:rsidRPr="00F17DEC">
        <w:t>3</w:t>
      </w:r>
      <w:r>
        <w:t xml:space="preserve">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5324F3">
          <w:rPr>
            <w:rStyle w:val="a4"/>
            <w:b w:val="0"/>
            <w:bCs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8F4F90" w:rsidRPr="005324F3" w:rsidRDefault="008F4F90" w:rsidP="002211F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IV. Перечень вопросов, по которым главный специалист-экспе</w:t>
      </w:r>
      <w:proofErr w:type="gramStart"/>
      <w:r w:rsidRPr="005324F3">
        <w:rPr>
          <w:rFonts w:ascii="Times New Roman" w:hAnsi="Times New Roman" w:cs="Times New Roman"/>
          <w:sz w:val="28"/>
          <w:szCs w:val="28"/>
        </w:rPr>
        <w:t xml:space="preserve">рт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4F3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5324F3">
        <w:rPr>
          <w:rFonts w:ascii="Times New Roman" w:hAnsi="Times New Roman" w:cs="Times New Roman"/>
          <w:sz w:val="28"/>
          <w:szCs w:val="28"/>
        </w:rPr>
        <w:t>аве или обязан самостоятельно принимать управленческие и иные решения</w:t>
      </w:r>
    </w:p>
    <w:p w:rsidR="008F4F90" w:rsidRDefault="008F4F90" w:rsidP="002211F8">
      <w:pPr>
        <w:ind w:firstLine="720"/>
        <w:jc w:val="both"/>
      </w:pPr>
    </w:p>
    <w:p w:rsidR="008F4F90" w:rsidRDefault="008F4F90" w:rsidP="002211F8">
      <w:pPr>
        <w:ind w:firstLine="720"/>
        <w:jc w:val="both"/>
      </w:pPr>
      <w:r>
        <w:lastRenderedPageBreak/>
        <w:t>4.1. При исполнении служебных обязанностей главный специалист-экспе</w:t>
      </w:r>
      <w:proofErr w:type="gramStart"/>
      <w:r>
        <w:t>рт впр</w:t>
      </w:r>
      <w:proofErr w:type="gramEnd"/>
      <w:r>
        <w:t>аве самостоятельно принимать решения по вопросам:</w:t>
      </w:r>
    </w:p>
    <w:p w:rsidR="008F4F90" w:rsidRDefault="008F4F90" w:rsidP="00275D81">
      <w:pPr>
        <w:ind w:firstLine="720"/>
        <w:jc w:val="both"/>
      </w:pPr>
      <w:r>
        <w:t>-внесения начальнику отдела предложений по вопросам, относящимся к компетенции отдела;</w:t>
      </w:r>
    </w:p>
    <w:p w:rsidR="008F4F90" w:rsidRDefault="008F4F90" w:rsidP="00275D81">
      <w:pPr>
        <w:ind w:firstLine="720"/>
        <w:jc w:val="both"/>
      </w:pPr>
      <w:r>
        <w:t>-внесения предложений, направленных на совершенствование налогового законодательства по налогообложению, а также других прав, установленных главой 3 ФЗ от 27.07.2004г. №79-ФЗ;</w:t>
      </w:r>
    </w:p>
    <w:p w:rsidR="008F4F90" w:rsidRDefault="008F4F90" w:rsidP="00301822">
      <w:pPr>
        <w:ind w:firstLine="720"/>
        <w:jc w:val="both"/>
      </w:pPr>
      <w:r>
        <w:t>-координации работы по рассмотрению возражений и налоговых споров во внесудебном порядке в налоговых органах;</w:t>
      </w:r>
    </w:p>
    <w:p w:rsidR="008F4F90" w:rsidRDefault="008F4F90" w:rsidP="00301822">
      <w:pPr>
        <w:jc w:val="both"/>
      </w:pPr>
      <w:r>
        <w:t xml:space="preserve">           4.2. При исполнении служебных обязанностей главный специалист-эксперт обязан самостоятельно принимать решения по вопросам:</w:t>
      </w:r>
    </w:p>
    <w:p w:rsidR="008F4F90" w:rsidRDefault="008F4F90" w:rsidP="00301822">
      <w:pPr>
        <w:ind w:firstLine="720"/>
        <w:jc w:val="both"/>
      </w:pPr>
      <w:r>
        <w:t>-обобщения практики рассмотрения налоговых споров во внесудебном порядке в налоговых органах и внесения предложений по ее совершенствованию;</w:t>
      </w:r>
    </w:p>
    <w:p w:rsidR="008F4F90" w:rsidRDefault="008F4F90" w:rsidP="00301822">
      <w:pPr>
        <w:ind w:firstLine="720"/>
        <w:jc w:val="both"/>
      </w:pPr>
      <w:r>
        <w:t>-выявления и анализа типичных причин возникновения налоговых споров, рассматриваемых в досудебном порядке, представления начальнику Отдела по результатам анализа обзоры, содержащие рекомендации в целях совершенствования правоприменительной практики;</w:t>
      </w:r>
    </w:p>
    <w:p w:rsidR="008F4F90" w:rsidRDefault="008F4F90" w:rsidP="00301822">
      <w:pPr>
        <w:ind w:firstLine="720"/>
        <w:jc w:val="both"/>
      </w:pPr>
      <w:r>
        <w:t>-ведения в установленном порядке делопроизводства и хранения документов Отдела, осуществления их передачи на архивное хранение.</w:t>
      </w:r>
    </w:p>
    <w:p w:rsidR="008F4F90" w:rsidRPr="00153CFA" w:rsidRDefault="008F4F90" w:rsidP="00301822">
      <w:pPr>
        <w:jc w:val="both"/>
        <w:rPr>
          <w:b/>
          <w:bCs/>
        </w:rPr>
      </w:pPr>
    </w:p>
    <w:p w:rsidR="008F4F90" w:rsidRPr="005324F3" w:rsidRDefault="008F4F90" w:rsidP="002211F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V. Перечень вопросов, по которым главный специалист-экспе</w:t>
      </w:r>
      <w:proofErr w:type="gramStart"/>
      <w:r w:rsidRPr="005324F3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Pr="005324F3">
        <w:rPr>
          <w:rFonts w:ascii="Times New Roman" w:hAnsi="Times New Roman" w:cs="Times New Roman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F4F90" w:rsidRDefault="008F4F90" w:rsidP="002211F8">
      <w:pPr>
        <w:ind w:firstLine="720"/>
        <w:jc w:val="both"/>
      </w:pPr>
    </w:p>
    <w:p w:rsidR="008F4F90" w:rsidRDefault="008F4F90" w:rsidP="002211F8">
      <w:pPr>
        <w:ind w:firstLine="720"/>
        <w:jc w:val="both"/>
      </w:pPr>
      <w:r>
        <w:t xml:space="preserve">5.1. Главный специалист-эксперт в соответствии со своей компетенцией вправе </w:t>
      </w:r>
      <w:r w:rsidRPr="00153CFA">
        <w:t xml:space="preserve"> </w:t>
      </w:r>
      <w:r>
        <w:t>или обязан участвовать в подготовке (обсуждении) следующих проектов:</w:t>
      </w:r>
    </w:p>
    <w:p w:rsidR="008F4F90" w:rsidRDefault="008F4F90" w:rsidP="002211F8">
      <w:pPr>
        <w:ind w:firstLine="720"/>
        <w:jc w:val="both"/>
      </w:pPr>
      <w:r>
        <w:t>- решений по жалобам на акты ненормативного характера, действий (бездействия) нижестоящих налоговых органов, а также их должностных лиц по вопросам применения законодательства Российской Федерации о налогах и сборах, а также иных актов законодательства Российской Федерации.</w:t>
      </w:r>
    </w:p>
    <w:p w:rsidR="008F4F90" w:rsidRDefault="008F4F90" w:rsidP="002211F8">
      <w:pPr>
        <w:ind w:firstLine="720"/>
        <w:jc w:val="both"/>
      </w:pPr>
      <w:r>
        <w:t xml:space="preserve">-положений об отделе </w:t>
      </w:r>
    </w:p>
    <w:p w:rsidR="008F4F90" w:rsidRDefault="008F4F90" w:rsidP="002211F8">
      <w:pPr>
        <w:ind w:firstLine="720"/>
        <w:jc w:val="both"/>
      </w:pPr>
      <w:r>
        <w:t>-графика отпусков гражданских служащих отдела;</w:t>
      </w:r>
    </w:p>
    <w:p w:rsidR="008F4F90" w:rsidRDefault="008F4F90" w:rsidP="002211F8">
      <w:pPr>
        <w:ind w:firstLine="720"/>
        <w:jc w:val="both"/>
      </w:pPr>
      <w:r>
        <w:t>-иных актов по поручению непосредственного руководителя и руководства управления.</w:t>
      </w:r>
    </w:p>
    <w:p w:rsidR="008F4F90" w:rsidRPr="005324F3" w:rsidRDefault="008F4F90" w:rsidP="002211F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4F90" w:rsidRDefault="008F4F90" w:rsidP="002211F8">
      <w:pPr>
        <w:ind w:firstLine="720"/>
        <w:jc w:val="both"/>
      </w:pPr>
    </w:p>
    <w:p w:rsidR="008F4F90" w:rsidRDefault="008F4F90" w:rsidP="002211F8">
      <w:pPr>
        <w:ind w:firstLine="720"/>
        <w:jc w:val="both"/>
      </w:pPr>
      <w:r>
        <w:t>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8F4F90" w:rsidRPr="00653F6D" w:rsidRDefault="008F4F90" w:rsidP="002211F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8F4F90" w:rsidRDefault="008F4F90" w:rsidP="002211F8">
      <w:pPr>
        <w:ind w:firstLine="720"/>
        <w:jc w:val="both"/>
      </w:pPr>
    </w:p>
    <w:p w:rsidR="008F4F90" w:rsidRPr="00EE1050" w:rsidRDefault="008F4F90" w:rsidP="00EE1050">
      <w:pPr>
        <w:ind w:firstLine="720"/>
        <w:jc w:val="both"/>
      </w:pPr>
      <w:proofErr w:type="gramStart"/>
      <w:r>
        <w:t xml:space="preserve">Взаимодействие главного специалиста-эксперта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653F6D">
          <w:rPr>
            <w:rStyle w:val="a4"/>
            <w:b w:val="0"/>
            <w:bCs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3" w:history="1">
        <w:r w:rsidRPr="00653F6D">
          <w:rPr>
            <w:rStyle w:val="a4"/>
            <w:b w:val="0"/>
            <w:bCs w:val="0"/>
            <w:color w:val="000000"/>
          </w:rPr>
          <w:t>Указом</w:t>
        </w:r>
      </w:hyperlink>
      <w:r>
        <w:t xml:space="preserve"> </w:t>
      </w:r>
      <w:r>
        <w:lastRenderedPageBreak/>
        <w:t>Президента Российской Федерации от -12 августа 2002 г.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>
        <w:t xml:space="preserve"> </w:t>
      </w:r>
      <w:proofErr w:type="gramStart"/>
      <w:r>
        <w:t xml:space="preserve">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675154">
          <w:rPr>
            <w:rStyle w:val="a4"/>
            <w:b w:val="0"/>
            <w:bCs w:val="0"/>
            <w:color w:val="000000"/>
          </w:rPr>
          <w:t>статьей 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CB5127">
        <w:t xml:space="preserve"> </w:t>
      </w:r>
      <w:r>
        <w:t>и приказами (распоряжениями) ФНС России.</w:t>
      </w:r>
      <w:proofErr w:type="gramEnd"/>
    </w:p>
    <w:p w:rsidR="008F4F90" w:rsidRPr="008325A3" w:rsidRDefault="008F4F90" w:rsidP="00EE1050"/>
    <w:p w:rsidR="008F4F90" w:rsidRPr="00653F6D" w:rsidRDefault="008F4F90" w:rsidP="002211F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653F6D">
          <w:rPr>
            <w:rStyle w:val="a4"/>
            <w:rFonts w:ascii="Times New Roman" w:hAnsi="Times New Roman" w:cs="Times New Roman"/>
            <w:b/>
            <w:bCs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8F4F90" w:rsidRDefault="008F4F90" w:rsidP="008325A3">
      <w:pPr>
        <w:jc w:val="both"/>
      </w:pPr>
      <w:r w:rsidRPr="008325A3">
        <w:rPr>
          <w:sz w:val="28"/>
          <w:szCs w:val="28"/>
        </w:rPr>
        <w:t xml:space="preserve">  </w:t>
      </w:r>
      <w:r>
        <w:t xml:space="preserve">В соответствии с замещаемой государственной гражданской должностью и в пределах функциональной </w:t>
      </w:r>
      <w:proofErr w:type="gramStart"/>
      <w:r>
        <w:t>компетенции главного специалиста-эксперта отдела досудебного урегулирования налоговых споров</w:t>
      </w:r>
      <w:proofErr w:type="gramEnd"/>
      <w:r>
        <w:t>.</w:t>
      </w:r>
    </w:p>
    <w:p w:rsidR="008F4F90" w:rsidRDefault="008F4F90" w:rsidP="002211F8">
      <w:pPr>
        <w:ind w:firstLine="720"/>
        <w:jc w:val="both"/>
      </w:pPr>
      <w: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Управлением ФНС России по РД.</w:t>
      </w:r>
    </w:p>
    <w:p w:rsidR="008F4F90" w:rsidRDefault="008F4F90" w:rsidP="002211F8">
      <w:pPr>
        <w:ind w:firstLine="720"/>
        <w:jc w:val="both"/>
      </w:pPr>
      <w: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8F4F90" w:rsidRDefault="008F4F90" w:rsidP="002211F8">
      <w:pPr>
        <w:ind w:firstLine="720"/>
        <w:jc w:val="both"/>
      </w:pPr>
      <w: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8F4F90" w:rsidRDefault="008F4F90" w:rsidP="002211F8">
      <w:pPr>
        <w:ind w:firstLine="720"/>
        <w:jc w:val="both"/>
      </w:pPr>
      <w:r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8F4F90" w:rsidRDefault="008F4F90" w:rsidP="002211F8">
      <w:pPr>
        <w:ind w:firstLine="720"/>
        <w:jc w:val="both"/>
      </w:pPr>
      <w:r>
        <w:t>другие услуги.</w:t>
      </w:r>
    </w:p>
    <w:p w:rsidR="008F4F90" w:rsidRDefault="008F4F90" w:rsidP="002211F8">
      <w:pPr>
        <w:ind w:firstLine="720"/>
        <w:jc w:val="both"/>
      </w:pPr>
    </w:p>
    <w:p w:rsidR="008F4F90" w:rsidRPr="00653F6D" w:rsidRDefault="008F4F90" w:rsidP="00C5479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8F4F90" w:rsidRDefault="008F4F90" w:rsidP="002211F8">
      <w:pPr>
        <w:ind w:firstLine="720"/>
        <w:jc w:val="both"/>
      </w:pPr>
    </w:p>
    <w:p w:rsidR="008F4F90" w:rsidRDefault="008F4F90" w:rsidP="002211F8">
      <w:pPr>
        <w:ind w:firstLine="720"/>
        <w:jc w:val="both"/>
      </w:pPr>
      <w:r>
        <w:t>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8F4F90" w:rsidRDefault="008F4F90" w:rsidP="002211F8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4F90" w:rsidRDefault="008F4F90" w:rsidP="002211F8">
      <w:pPr>
        <w:ind w:firstLine="720"/>
        <w:jc w:val="both"/>
      </w:pPr>
      <w:r>
        <w:t>своевременности и оперативности выполнения поручений;</w:t>
      </w:r>
    </w:p>
    <w:p w:rsidR="008F4F90" w:rsidRDefault="008F4F90" w:rsidP="002211F8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4F90" w:rsidRDefault="008F4F90" w:rsidP="002211F8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4F90" w:rsidRDefault="008F4F90" w:rsidP="002211F8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4F90" w:rsidRDefault="008F4F90" w:rsidP="002211F8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F4F90" w:rsidRDefault="008F4F90" w:rsidP="002211F8">
      <w:pPr>
        <w:ind w:firstLine="720"/>
        <w:jc w:val="both"/>
      </w:pPr>
      <w:r>
        <w:t>осознанию ответственности за последствия своих действий.</w:t>
      </w:r>
    </w:p>
    <w:p w:rsidR="008F4F90" w:rsidRDefault="008F4F90" w:rsidP="002211F8">
      <w:pPr>
        <w:ind w:firstLine="720"/>
        <w:jc w:val="both"/>
      </w:pPr>
    </w:p>
    <w:p w:rsidR="00845BB2" w:rsidRDefault="00845BB2" w:rsidP="00F83714">
      <w:pPr>
        <w:pStyle w:val="a5"/>
        <w:rPr>
          <w:rFonts w:ascii="Times New Roman" w:hAnsi="Times New Roman" w:cs="Times New Roman"/>
        </w:rPr>
      </w:pPr>
    </w:p>
    <w:p w:rsidR="00845BB2" w:rsidRDefault="00845BB2" w:rsidP="00F83714">
      <w:pPr>
        <w:pStyle w:val="a5"/>
        <w:rPr>
          <w:rFonts w:ascii="Times New Roman" w:hAnsi="Times New Roman" w:cs="Times New Roman"/>
        </w:rPr>
      </w:pPr>
    </w:p>
    <w:p w:rsidR="008F4F90" w:rsidRDefault="008F4F90" w:rsidP="00F83714">
      <w:pPr>
        <w:pStyle w:val="a5"/>
        <w:rPr>
          <w:rFonts w:ascii="Times New Roman" w:hAnsi="Times New Roman" w:cs="Times New Roman"/>
        </w:rPr>
      </w:pPr>
      <w:r w:rsidRPr="009E29AF">
        <w:rPr>
          <w:rFonts w:ascii="Times New Roman" w:hAnsi="Times New Roman" w:cs="Times New Roman"/>
        </w:rPr>
        <w:t xml:space="preserve">Начальник отдела </w:t>
      </w:r>
      <w:r w:rsidR="00AD45E0">
        <w:rPr>
          <w:rFonts w:ascii="Times New Roman" w:hAnsi="Times New Roman" w:cs="Times New Roman"/>
        </w:rPr>
        <w:t>досудебного</w:t>
      </w:r>
    </w:p>
    <w:p w:rsidR="008F4F90" w:rsidRPr="009E29AF" w:rsidRDefault="00AD45E0" w:rsidP="00F83714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урегулирования</w:t>
      </w:r>
      <w:r w:rsidR="008F4F90" w:rsidRPr="009E29AF">
        <w:rPr>
          <w:rFonts w:ascii="Times New Roman" w:hAnsi="Times New Roman" w:cs="Times New Roman"/>
        </w:rPr>
        <w:t xml:space="preserve"> </w:t>
      </w:r>
      <w:r w:rsidR="008F4F90">
        <w:rPr>
          <w:rFonts w:ascii="Times New Roman" w:hAnsi="Times New Roman" w:cs="Times New Roman"/>
        </w:rPr>
        <w:t>налоговых споров</w:t>
      </w:r>
      <w:r w:rsidR="008F4F90" w:rsidRPr="009E29AF">
        <w:rPr>
          <w:rFonts w:ascii="Times New Roman" w:hAnsi="Times New Roman" w:cs="Times New Roman"/>
        </w:rPr>
        <w:t xml:space="preserve">                                     </w:t>
      </w:r>
    </w:p>
    <w:p w:rsidR="008F4F90" w:rsidRPr="009E29AF" w:rsidRDefault="008F4F90" w:rsidP="00F83714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9E29A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</w:t>
      </w:r>
      <w:r w:rsidRPr="009E29AF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     </w:t>
      </w:r>
      <w:r w:rsidR="00603972">
        <w:rPr>
          <w:rFonts w:ascii="Times New Roman" w:hAnsi="Times New Roman" w:cs="Times New Roman"/>
        </w:rPr>
        <w:t>_____________</w:t>
      </w:r>
    </w:p>
    <w:p w:rsidR="008F4F90" w:rsidRPr="00DB16ED" w:rsidRDefault="008F4F90" w:rsidP="00DB16ED">
      <w:pPr>
        <w:jc w:val="both"/>
        <w:rPr>
          <w:lang w:val="en-US"/>
        </w:rPr>
      </w:pPr>
      <w:r>
        <w:t xml:space="preserve">                                                              </w:t>
      </w:r>
      <w:r w:rsidRPr="009E29AF">
        <w:t xml:space="preserve">                       </w:t>
      </w:r>
      <w:r>
        <w:t xml:space="preserve">     (подпись)                 </w:t>
      </w:r>
    </w:p>
    <w:p w:rsidR="008F4F90" w:rsidRDefault="008F4F90" w:rsidP="002211F8">
      <w:pPr>
        <w:rPr>
          <w:lang w:val="en-US"/>
        </w:rPr>
      </w:pPr>
    </w:p>
    <w:p w:rsidR="008F4F90" w:rsidRDefault="008F4F90" w:rsidP="002211F8">
      <w:pPr>
        <w:rPr>
          <w:lang w:val="en-US"/>
        </w:rPr>
      </w:pPr>
    </w:p>
    <w:p w:rsidR="008F4F90" w:rsidRDefault="008F4F90" w:rsidP="002211F8"/>
    <w:p w:rsidR="008F4F90" w:rsidRDefault="008F4F90" w:rsidP="002211F8"/>
    <w:p w:rsidR="008F4F90" w:rsidRDefault="008F4F90" w:rsidP="002211F8"/>
    <w:p w:rsidR="008F4F90" w:rsidRDefault="008F4F90" w:rsidP="002211F8"/>
    <w:p w:rsidR="008F4F90" w:rsidRPr="00153CFA" w:rsidRDefault="008F4F90" w:rsidP="002211F8"/>
    <w:p w:rsidR="008F4F90" w:rsidRDefault="008F4F90" w:rsidP="002211F8">
      <w:pPr>
        <w:rPr>
          <w:lang w:val="en-US"/>
        </w:rPr>
      </w:pPr>
    </w:p>
    <w:p w:rsidR="008F4F90" w:rsidRDefault="008F4F90" w:rsidP="002211F8">
      <w:pPr>
        <w:rPr>
          <w:lang w:val="en-US"/>
        </w:rPr>
      </w:pPr>
    </w:p>
    <w:p w:rsidR="008F4F90" w:rsidRDefault="008F4F90" w:rsidP="002211F8">
      <w:pPr>
        <w:rPr>
          <w:lang w:val="en-US"/>
        </w:rPr>
      </w:pPr>
    </w:p>
    <w:p w:rsidR="008F4F90" w:rsidRDefault="008F4F90" w:rsidP="002211F8"/>
    <w:p w:rsidR="008F4F90" w:rsidRDefault="008F4F90" w:rsidP="002211F8"/>
    <w:p w:rsidR="008F4F90" w:rsidRDefault="008F4F90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9E1C4D" w:rsidRDefault="009E1C4D" w:rsidP="002211F8"/>
    <w:p w:rsidR="00603972" w:rsidRDefault="00603972" w:rsidP="002211F8"/>
    <w:p w:rsidR="00603972" w:rsidRDefault="00603972" w:rsidP="002211F8"/>
    <w:p w:rsidR="00603972" w:rsidRDefault="00603972" w:rsidP="002211F8"/>
    <w:p w:rsidR="00603972" w:rsidRDefault="00603972" w:rsidP="002211F8"/>
    <w:p w:rsidR="00603972" w:rsidRDefault="00603972" w:rsidP="002211F8"/>
    <w:p w:rsidR="00603972" w:rsidRDefault="00603972" w:rsidP="002211F8"/>
    <w:p w:rsidR="00603972" w:rsidRDefault="00603972" w:rsidP="002211F8"/>
    <w:p w:rsidR="00603972" w:rsidRDefault="00603972" w:rsidP="002211F8"/>
    <w:p w:rsidR="00603972" w:rsidRDefault="00603972" w:rsidP="002211F8">
      <w:bookmarkStart w:id="0" w:name="_GoBack"/>
      <w:bookmarkEnd w:id="0"/>
    </w:p>
    <w:p w:rsidR="009E1C4D" w:rsidRPr="00153CFA" w:rsidRDefault="009E1C4D" w:rsidP="002211F8"/>
    <w:p w:rsidR="008F4F90" w:rsidRPr="00DB16ED" w:rsidRDefault="008F4F90" w:rsidP="002211F8">
      <w:pPr>
        <w:rPr>
          <w:lang w:val="en-US"/>
        </w:rPr>
      </w:pPr>
    </w:p>
    <w:p w:rsidR="008F4F90" w:rsidRPr="00A07054" w:rsidRDefault="008F4F90" w:rsidP="0021105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07054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8F4F90" w:rsidRDefault="008F4F90" w:rsidP="002211F8">
      <w:pPr>
        <w:ind w:firstLine="720"/>
        <w:jc w:val="both"/>
      </w:pPr>
    </w:p>
    <w:tbl>
      <w:tblPr>
        <w:tblW w:w="96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1870"/>
        <w:gridCol w:w="2126"/>
      </w:tblGrid>
      <w:tr w:rsidR="008F4F9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90" w:rsidRPr="00282616" w:rsidRDefault="008F4F90" w:rsidP="000D3B2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8261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282616">
              <w:rPr>
                <w:rFonts w:ascii="Times New Roman" w:hAnsi="Times New Roman" w:cs="Times New Roman"/>
              </w:rPr>
              <w:t>п</w:t>
            </w:r>
            <w:proofErr w:type="gramEnd"/>
            <w:r w:rsidRPr="0028261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90" w:rsidRPr="00282616" w:rsidRDefault="008F4F90" w:rsidP="000D3B2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82616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90" w:rsidRPr="00282616" w:rsidRDefault="008F4F90" w:rsidP="000D3B2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82616"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90" w:rsidRPr="00282616" w:rsidRDefault="008F4F90" w:rsidP="000D3B2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82616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F90" w:rsidRPr="00282616" w:rsidRDefault="008F4F90" w:rsidP="000D3B2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82616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8F4F9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90" w:rsidRDefault="008F4F90" w:rsidP="000D3B25">
            <w:pPr>
              <w:pStyle w:val="a3"/>
              <w:rPr>
                <w:rFonts w:cs="Times New Roman"/>
              </w:rPr>
            </w:pPr>
            <w: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90" w:rsidRPr="00C545BB" w:rsidRDefault="00C545BB" w:rsidP="000D3B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5BB">
              <w:rPr>
                <w:rFonts w:ascii="Times New Roman" w:hAnsi="Times New Roman" w:cs="Times New Roman"/>
                <w:sz w:val="28"/>
                <w:szCs w:val="28"/>
              </w:rPr>
              <w:t>Гаджиев М.М.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BB2" w:rsidRDefault="00845BB2" w:rsidP="00845BB2"/>
          <w:p w:rsidR="00845BB2" w:rsidRPr="00845BB2" w:rsidRDefault="00845BB2" w:rsidP="00845BB2"/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90" w:rsidRPr="00050963" w:rsidRDefault="00050963" w:rsidP="000D3B25">
            <w:pPr>
              <w:pStyle w:val="a3"/>
              <w:rPr>
                <w:rFonts w:ascii="Times New Roman" w:hAnsi="Times New Roman" w:cs="Times New Roman"/>
              </w:rPr>
            </w:pPr>
            <w:r w:rsidRPr="00050963">
              <w:rPr>
                <w:rFonts w:ascii="Times New Roman" w:hAnsi="Times New Roman" w:cs="Times New Roman"/>
              </w:rPr>
              <w:t>13.05.2016г.</w:t>
            </w:r>
          </w:p>
          <w:p w:rsidR="00C545BB" w:rsidRPr="00C545BB" w:rsidRDefault="00050963" w:rsidP="00C545BB">
            <w:r w:rsidRPr="00050963">
              <w:t>№ 01-04/238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F90" w:rsidRDefault="008F4F90" w:rsidP="000D3B25">
            <w:pPr>
              <w:pStyle w:val="a3"/>
              <w:rPr>
                <w:rFonts w:cs="Times New Roman"/>
              </w:rPr>
            </w:pPr>
          </w:p>
        </w:tc>
      </w:tr>
      <w:tr w:rsidR="008F4F9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90" w:rsidRDefault="008F4F90" w:rsidP="000D3B25">
            <w:pPr>
              <w:pStyle w:val="a3"/>
              <w:rPr>
                <w:rFonts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90" w:rsidRDefault="008F4F90" w:rsidP="000D3B25">
            <w:pPr>
              <w:pStyle w:val="a3"/>
              <w:rPr>
                <w:rFonts w:cs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90" w:rsidRDefault="008F4F90" w:rsidP="000D3B25">
            <w:pPr>
              <w:pStyle w:val="a3"/>
              <w:rPr>
                <w:rFonts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90" w:rsidRDefault="008F4F90" w:rsidP="000D3B25">
            <w:pPr>
              <w:pStyle w:val="a3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4F90" w:rsidRDefault="008F4F90" w:rsidP="000D3B25">
            <w:pPr>
              <w:pStyle w:val="a3"/>
              <w:rPr>
                <w:rFonts w:cs="Times New Roman"/>
              </w:rPr>
            </w:pPr>
          </w:p>
        </w:tc>
      </w:tr>
    </w:tbl>
    <w:p w:rsidR="008F4F90" w:rsidRDefault="008F4F90"/>
    <w:sectPr w:rsidR="008F4F90" w:rsidSect="001F4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211F8"/>
    <w:rsid w:val="000261BF"/>
    <w:rsid w:val="00050963"/>
    <w:rsid w:val="00063FA8"/>
    <w:rsid w:val="00064E92"/>
    <w:rsid w:val="00066593"/>
    <w:rsid w:val="00083BAB"/>
    <w:rsid w:val="000D1FE5"/>
    <w:rsid w:val="000D3B25"/>
    <w:rsid w:val="001032AB"/>
    <w:rsid w:val="001277EB"/>
    <w:rsid w:val="00151A19"/>
    <w:rsid w:val="001530F0"/>
    <w:rsid w:val="00153CFA"/>
    <w:rsid w:val="001A38D8"/>
    <w:rsid w:val="001D3331"/>
    <w:rsid w:val="001E0E94"/>
    <w:rsid w:val="001F4626"/>
    <w:rsid w:val="00206B2A"/>
    <w:rsid w:val="0021105B"/>
    <w:rsid w:val="002211F8"/>
    <w:rsid w:val="00224F11"/>
    <w:rsid w:val="00235A8D"/>
    <w:rsid w:val="00254F56"/>
    <w:rsid w:val="00260E21"/>
    <w:rsid w:val="00265ED4"/>
    <w:rsid w:val="00275D81"/>
    <w:rsid w:val="0028213A"/>
    <w:rsid w:val="00282616"/>
    <w:rsid w:val="00287F73"/>
    <w:rsid w:val="00293BA7"/>
    <w:rsid w:val="002C0BF4"/>
    <w:rsid w:val="002E3999"/>
    <w:rsid w:val="00301822"/>
    <w:rsid w:val="003077B3"/>
    <w:rsid w:val="0036635C"/>
    <w:rsid w:val="0037615B"/>
    <w:rsid w:val="003A5DE2"/>
    <w:rsid w:val="003B12E2"/>
    <w:rsid w:val="003D0D93"/>
    <w:rsid w:val="003E6F0E"/>
    <w:rsid w:val="00404ACF"/>
    <w:rsid w:val="00435DDC"/>
    <w:rsid w:val="00443C31"/>
    <w:rsid w:val="00486900"/>
    <w:rsid w:val="004912DA"/>
    <w:rsid w:val="004A259C"/>
    <w:rsid w:val="004A260D"/>
    <w:rsid w:val="004D14E9"/>
    <w:rsid w:val="0052497C"/>
    <w:rsid w:val="005324F3"/>
    <w:rsid w:val="0053659D"/>
    <w:rsid w:val="00576AB0"/>
    <w:rsid w:val="005A6511"/>
    <w:rsid w:val="005C1ED2"/>
    <w:rsid w:val="005C51D4"/>
    <w:rsid w:val="005D0DE4"/>
    <w:rsid w:val="005D0E3C"/>
    <w:rsid w:val="005D3E99"/>
    <w:rsid w:val="005D4781"/>
    <w:rsid w:val="005E4643"/>
    <w:rsid w:val="005F0034"/>
    <w:rsid w:val="005F7DB7"/>
    <w:rsid w:val="00603972"/>
    <w:rsid w:val="006041AF"/>
    <w:rsid w:val="00621ED7"/>
    <w:rsid w:val="00653F6D"/>
    <w:rsid w:val="00667176"/>
    <w:rsid w:val="00675154"/>
    <w:rsid w:val="006B63DA"/>
    <w:rsid w:val="006E349D"/>
    <w:rsid w:val="00740200"/>
    <w:rsid w:val="00761813"/>
    <w:rsid w:val="007A3AFB"/>
    <w:rsid w:val="007B4492"/>
    <w:rsid w:val="007C2849"/>
    <w:rsid w:val="00802E69"/>
    <w:rsid w:val="00807698"/>
    <w:rsid w:val="0082481E"/>
    <w:rsid w:val="008250A3"/>
    <w:rsid w:val="00832528"/>
    <w:rsid w:val="008325A3"/>
    <w:rsid w:val="00845BB2"/>
    <w:rsid w:val="00854CC3"/>
    <w:rsid w:val="00863B28"/>
    <w:rsid w:val="00867659"/>
    <w:rsid w:val="00874690"/>
    <w:rsid w:val="008838E4"/>
    <w:rsid w:val="008917E8"/>
    <w:rsid w:val="008B3EC7"/>
    <w:rsid w:val="008E340A"/>
    <w:rsid w:val="008F4F90"/>
    <w:rsid w:val="00901624"/>
    <w:rsid w:val="00944485"/>
    <w:rsid w:val="0095205F"/>
    <w:rsid w:val="00984186"/>
    <w:rsid w:val="009875A6"/>
    <w:rsid w:val="009E1C4D"/>
    <w:rsid w:val="009E29AF"/>
    <w:rsid w:val="009F2BCD"/>
    <w:rsid w:val="009F5BA3"/>
    <w:rsid w:val="00A07054"/>
    <w:rsid w:val="00A27863"/>
    <w:rsid w:val="00A75FB4"/>
    <w:rsid w:val="00A85661"/>
    <w:rsid w:val="00A85C2D"/>
    <w:rsid w:val="00AA7036"/>
    <w:rsid w:val="00AB2F87"/>
    <w:rsid w:val="00AD45E0"/>
    <w:rsid w:val="00B233D2"/>
    <w:rsid w:val="00B43EDC"/>
    <w:rsid w:val="00B442AF"/>
    <w:rsid w:val="00B65AD9"/>
    <w:rsid w:val="00B6744F"/>
    <w:rsid w:val="00B85848"/>
    <w:rsid w:val="00BA3734"/>
    <w:rsid w:val="00BB5250"/>
    <w:rsid w:val="00BC398E"/>
    <w:rsid w:val="00BC4B1D"/>
    <w:rsid w:val="00C15A49"/>
    <w:rsid w:val="00C545BB"/>
    <w:rsid w:val="00C5479A"/>
    <w:rsid w:val="00CA3F91"/>
    <w:rsid w:val="00CA6DB4"/>
    <w:rsid w:val="00CB5127"/>
    <w:rsid w:val="00D267FE"/>
    <w:rsid w:val="00D555E1"/>
    <w:rsid w:val="00D835B2"/>
    <w:rsid w:val="00D96D0C"/>
    <w:rsid w:val="00DA7F42"/>
    <w:rsid w:val="00DB16ED"/>
    <w:rsid w:val="00DE5CA0"/>
    <w:rsid w:val="00E02EFD"/>
    <w:rsid w:val="00E37F3C"/>
    <w:rsid w:val="00E933C9"/>
    <w:rsid w:val="00E945DE"/>
    <w:rsid w:val="00EA0834"/>
    <w:rsid w:val="00EA2141"/>
    <w:rsid w:val="00EC5D3A"/>
    <w:rsid w:val="00ED1C39"/>
    <w:rsid w:val="00EE1050"/>
    <w:rsid w:val="00F023A6"/>
    <w:rsid w:val="00F17DEC"/>
    <w:rsid w:val="00F329D0"/>
    <w:rsid w:val="00F53E7F"/>
    <w:rsid w:val="00F57D0A"/>
    <w:rsid w:val="00F615D9"/>
    <w:rsid w:val="00F76A37"/>
    <w:rsid w:val="00F83714"/>
    <w:rsid w:val="00F97226"/>
    <w:rsid w:val="00FB6FC4"/>
    <w:rsid w:val="00FD7108"/>
    <w:rsid w:val="00FE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1F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21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11F8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2211F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basedOn w:val="a0"/>
    <w:uiPriority w:val="99"/>
    <w:rsid w:val="002211F8"/>
    <w:rPr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2211F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89013.1000" TargetMode="External"/><Relationship Id="rId11" Type="http://schemas.openxmlformats.org/officeDocument/2006/relationships/hyperlink" Target="garantF1://12036354.57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7</Pages>
  <Words>2257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Магомедова Нармина Амировна</cp:lastModifiedBy>
  <cp:revision>7</cp:revision>
  <cp:lastPrinted>2016-05-19T08:21:00Z</cp:lastPrinted>
  <dcterms:created xsi:type="dcterms:W3CDTF">2016-05-16T13:56:00Z</dcterms:created>
  <dcterms:modified xsi:type="dcterms:W3CDTF">2017-10-10T14:26:00Z</dcterms:modified>
</cp:coreProperties>
</file>